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cs="Times New Roman"/>
          <w:b/>
          <w:kern w:val="2"/>
          <w:sz w:val="30"/>
          <w:szCs w:val="30"/>
        </w:rPr>
      </w:pPr>
      <w:r>
        <w:rPr>
          <w:rFonts w:hint="eastAsia" w:cs="Times New Roman"/>
          <w:b/>
          <w:kern w:val="2"/>
          <w:sz w:val="30"/>
          <w:szCs w:val="30"/>
        </w:rPr>
        <w:t>第二课时</w:t>
      </w:r>
      <w:r>
        <w:rPr>
          <w:rFonts w:hint="eastAsia"/>
          <w:b/>
          <w:sz w:val="30"/>
          <w:szCs w:val="30"/>
        </w:rPr>
        <w:t>画对称图形</w:t>
      </w:r>
    </w:p>
    <w:p>
      <w:pPr>
        <w:jc w:val="left"/>
        <w:rPr>
          <w:rFonts w:ascii="宋体" w:hAnsi="宋体"/>
        </w:rPr>
      </w:pPr>
      <w:r>
        <w:rPr>
          <w:rFonts w:hint="eastAsia"/>
          <w:b/>
          <w:sz w:val="30"/>
          <w:szCs w:val="30"/>
        </w:rPr>
        <w:t>◆教学内容：</w:t>
      </w:r>
      <w:r>
        <w:rPr>
          <w:rFonts w:hint="eastAsia" w:ascii="宋体" w:hAnsi="宋体"/>
          <w:sz w:val="24"/>
        </w:rPr>
        <w:t>教材4、5页画对称图形图形</w:t>
      </w:r>
      <w:bookmarkStart w:id="0" w:name="_GoBack"/>
      <w:bookmarkEnd w:id="0"/>
    </w:p>
    <w:p>
      <w:pPr>
        <w:jc w:val="left"/>
        <w:rPr>
          <w:sz w:val="24"/>
        </w:rPr>
      </w:pPr>
      <w:r>
        <w:rPr>
          <w:rFonts w:hint="eastAsia"/>
          <w:b/>
          <w:sz w:val="30"/>
          <w:szCs w:val="30"/>
        </w:rPr>
        <w:t>◆教学提示</w:t>
      </w:r>
      <w:r>
        <w:rPr>
          <w:rFonts w:hint="eastAsia"/>
        </w:rPr>
        <w:t>：</w:t>
      </w:r>
      <w:r>
        <w:rPr>
          <w:rFonts w:hint="eastAsia"/>
          <w:sz w:val="24"/>
        </w:rPr>
        <w:t>学</w:t>
      </w:r>
      <w:r>
        <w:rPr>
          <w:rFonts w:hint="eastAsia" w:ascii="宋体" w:hAnsi="宋体" w:cs="Arial"/>
          <w:color w:val="000000"/>
          <w:sz w:val="24"/>
        </w:rPr>
        <w:t>生们在上一节已经初步认识了几分之一，而且会用几分之一表示简单图形的一部分，本节课是在此基础上认识几分之几，可以不用动手折，直接看图，利用直观示意图认识几分之几的分数，知道分数各部分的名称及表示的意义。</w:t>
      </w:r>
    </w:p>
    <w:p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</w:t>
      </w:r>
      <w:r>
        <w:rPr>
          <w:b/>
          <w:sz w:val="30"/>
          <w:szCs w:val="30"/>
        </w:rPr>
        <w:t>教学目标：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1、进一步认识轴对称图形，能用对折等方法确定轴对称图形的对称轴。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2、会在方格纸上按要求画出轴对称图形的另一半。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3、主动参与画图形的活动，感受图形的对称美。</w:t>
      </w:r>
    </w:p>
    <w:p>
      <w:pPr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>教学重点：</w:t>
      </w:r>
      <w:r>
        <w:rPr>
          <w:rFonts w:ascii="宋体" w:hAnsi="宋体" w:cs="Arial"/>
          <w:color w:val="000000"/>
          <w:sz w:val="24"/>
        </w:rPr>
        <w:t>进一步认识轴对称图形。</w:t>
      </w:r>
    </w:p>
    <w:p>
      <w:pPr>
        <w:jc w:val="left"/>
        <w:rPr>
          <w:rFonts w:ascii="宋体" w:hAnsi="宋体" w:cs="Arial"/>
          <w:color w:val="000000"/>
          <w:sz w:val="24"/>
        </w:rPr>
      </w:pPr>
      <w:r>
        <w:rPr>
          <w:b/>
          <w:sz w:val="30"/>
          <w:szCs w:val="30"/>
        </w:rPr>
        <w:t>教学难点：</w:t>
      </w:r>
      <w:r>
        <w:rPr>
          <w:rFonts w:ascii="宋体" w:hAnsi="宋体" w:cs="Arial"/>
          <w:color w:val="000000"/>
          <w:sz w:val="24"/>
        </w:rPr>
        <w:t>确定轴对称图形的对称轴。</w:t>
      </w:r>
    </w:p>
    <w:p>
      <w:pPr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>教学设计：</w:t>
      </w:r>
    </w:p>
    <w:p>
      <w:pPr>
        <w:pStyle w:val="5"/>
        <w:rPr>
          <w:rFonts w:cs="Arial"/>
          <w:b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 xml:space="preserve">一、创设情景，生成师题 </w:t>
      </w:r>
    </w:p>
    <w:p>
      <w:pPr>
        <w:pStyle w:val="5"/>
        <w:rPr>
          <w:rFonts w:cs="Arial"/>
          <w:b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 xml:space="preserve">1、出示主题图，欣赏图片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在我们数学王国里，有这样一图形，你知道它们是什么吗？（播放轴对称图形）（生：它们是轴对称图形。）你们知道它的对称轴在哪里吗？你还见过哪些轴对称图形？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我国是四大文明古国之一，有着悠久的历史，在这历史的长河中留下了宝贵的遗产，从中能感受到几千年来的文明。下面看图，在这当中有我国原始社会的彩陶，战国时期的铜镜，唐代的花鸟纹锦。体现了人类的智慧和文明。 </w:t>
      </w:r>
    </w:p>
    <w:p>
      <w:pPr>
        <w:pStyle w:val="5"/>
        <w:rPr>
          <w:rFonts w:cs="Arial"/>
          <w:b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 xml:space="preserve">2、激发学习兴趣，引入新课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那大家想不想把这么美的图形画下来呢？这节课我们一起来研究学习“轴对称”。（板书揭题：轴对称）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导入：其实，这些美丽的艺术品也充分体现了数学美，充分体现了图形变换的魅力，这节课我们先来感受对称的美。（板书：轴对称）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3、出示3页的图，这些图形是轴对称图形吗？为什么？生活中，还见过那些轴对称图形，画出对称轴。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(</w:t>
      </w:r>
      <w:r>
        <w:rPr>
          <w:rFonts w:hint="eastAsia" w:cs="Arial"/>
          <w:b/>
          <w:color w:val="000000"/>
          <w:kern w:val="2"/>
        </w:rPr>
        <w:t>设计意图：</w:t>
      </w:r>
      <w:r>
        <w:rPr>
          <w:rFonts w:hint="eastAsia" w:cs="Arial"/>
          <w:color w:val="000000"/>
          <w:kern w:val="2"/>
        </w:rPr>
        <w:t xml:space="preserve">通过课件展示各种轴对称图形，激发学习兴趣，复习了旧知，为新课的学习进行铺垫，通过动画演示对称轴，对把两边的图形对折，掌握轴对称图形的特点，沿着对称轴左右两边完全重合，利用知识迁移的思想，引入新课的探究。)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t xml:space="preserve">  </w:t>
      </w:r>
      <w:r>
        <w:rPr>
          <w:rFonts w:hint="eastAsia" w:cs="Arial"/>
          <w:color w:val="000000"/>
          <w:kern w:val="2"/>
        </w:rPr>
        <w:t xml:space="preserve">1.出示例1。 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师：这幅图是轴对称图形吗？你是怎么判断的？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师：如果沿着对称轴对折，A点会和哪个点重合。（适时标出A’点）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师：我们把像这样对折后能重合的一组叫对应点。谁能找出B点的对应点呢？C点呢？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2.师：仔细观察图，可以数一数，看看你发现了什么？同桌讨论。 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>小结：</w:t>
      </w:r>
      <w:r>
        <w:rPr>
          <w:rFonts w:hint="eastAsia" w:cs="Arial"/>
          <w:color w:val="000000"/>
          <w:kern w:val="2"/>
        </w:rPr>
        <w:t xml:space="preserve">轴对称图形，每对对应点到对称轴的距离相等；每组对应点的连线垂直于对称轴。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3.师：整体观察这个轴对称图形，与我们以前认识的图形有什么不同。组织交流后，教师小结：数学上的轴对称图形很有趣，它可以是一个图形关于某条直线对称，也可以是两个图形关于某条直线对称。 </w:t>
      </w:r>
    </w:p>
    <w:p>
      <w:pPr>
        <w:pStyle w:val="5"/>
        <w:rPr>
          <w:rFonts w:cs="Arial"/>
          <w:b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 xml:space="preserve">4、实践探究，深化认识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出示例2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师：图中已经画出了轴对称图形的一半，你能画出另一半吗吗？（思考怎样才能画得又好又快）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引导学生思考：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   A、怎样画？先画什么？再画什么？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   B、每条线段都应该画多长？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C、组织交流：先根据对称轴明确一些关键点，再连线。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1．猜一猜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课件出示轴对称图的一半，让学生猜一猜这是什么图形。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师：你能猜出另一半是什么吗？为什么这样想？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(</w:t>
      </w:r>
      <w:r>
        <w:rPr>
          <w:rFonts w:hint="eastAsia" w:cs="Arial"/>
          <w:b/>
          <w:color w:val="000000"/>
          <w:kern w:val="2"/>
        </w:rPr>
        <w:t>设计意图：</w:t>
      </w:r>
      <w:r>
        <w:rPr>
          <w:rFonts w:hint="eastAsia" w:cs="Arial"/>
          <w:color w:val="000000"/>
          <w:kern w:val="2"/>
        </w:rPr>
        <w:t xml:space="preserve">小学生都有很强的好奇心，这样能提高学习兴趣，引出学生的自主动脑活动。)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2．数一数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师：我们一起来看一看刚才这个图形，现在我把它标上几个点，你们看一看有什么发现？（课件出示A , A’、B , B’、C , C’）它们和对称轴有没有什么关系？先在小组内和同桌说一说。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生：我发现了点A和A’到对称轴的距离都是2小格，点B和B’到对称轴的距离都是3小格，点C和点C’到对称轴的距离都是5小格。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师：你观察得太仔细了，真是个学习有心人。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生：老师，我还发现了把点A和点A’连起来和对称轴是垂直关系，点B和点B’连起来点C和点C’连起来都和对称轴是垂直关系。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t xml:space="preserve">  </w:t>
      </w:r>
      <w:r>
        <w:rPr>
          <w:rFonts w:hint="eastAsia" w:cs="Arial"/>
          <w:color w:val="000000"/>
          <w:kern w:val="2"/>
        </w:rPr>
        <w:t xml:space="preserve">师：这些知识是很隐藏的，都被你发现了，你太了不起了。不错，刚才这些知道都是轴对称图形的特点，我们把点A、B、C在数学上叫它原点，点A’、B’、C’叫它对应点。谁用一句话来概括一下这个知识点。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生：原点和对应点到对称轴的距离都相等，它们的连线和对称轴成垂直关系。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师：（</w:t>
      </w:r>
      <w:r>
        <w:rPr>
          <w:rFonts w:hint="eastAsia" w:cs="Arial"/>
          <w:b/>
          <w:color w:val="000000"/>
          <w:kern w:val="2"/>
        </w:rPr>
        <w:t>板书生说）</w:t>
      </w:r>
      <w:r>
        <w:rPr>
          <w:rFonts w:hint="eastAsia" w:cs="Arial"/>
          <w:color w:val="000000"/>
          <w:kern w:val="2"/>
        </w:rPr>
        <w:t xml:space="preserve">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3．画一画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师：现在我们用这些知识来画一画轴对称图形好不好？请同学们拿出方格纸，动手画一画。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生：（画一画），碰到难点，不懂找对应点。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师：现在我们一起来看一下，该如何才能又对又快画好呢？首先，要先标好原点，再找出原点的对应点。再画出连线。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(</w:t>
      </w:r>
      <w:r>
        <w:rPr>
          <w:rFonts w:hint="eastAsia" w:cs="Arial"/>
          <w:b/>
          <w:color w:val="000000"/>
          <w:kern w:val="2"/>
        </w:rPr>
        <w:t>设计意图：</w:t>
      </w:r>
      <w:r>
        <w:rPr>
          <w:rFonts w:hint="eastAsia" w:cs="Arial"/>
          <w:color w:val="000000"/>
          <w:kern w:val="2"/>
        </w:rPr>
        <w:t xml:space="preserve">先通过让学生尝试画，再引导学生画，最后总结。画法：形成技能，让学生一步步掌握知识。)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4．剪一剪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师：让大家动手剪一剪课本P4的做一做，小组同学合作，先猜一猜，再剪一剪，看谁剪得又快又好。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生：动手剪纸。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>(设计意图：</w:t>
      </w:r>
      <w:r>
        <w:rPr>
          <w:rFonts w:hint="eastAsia" w:cs="Arial"/>
          <w:color w:val="000000"/>
          <w:kern w:val="2"/>
        </w:rPr>
        <w:t xml:space="preserve">通过操作，动手让学和加深体会，进一步掌握对称图形的知识。)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b/>
          <w:color w:val="000000"/>
          <w:kern w:val="2"/>
        </w:rPr>
        <w:t>小结：</w:t>
      </w:r>
      <w:r>
        <w:rPr>
          <w:rFonts w:hint="eastAsia" w:cs="Arial"/>
          <w:color w:val="000000"/>
          <w:kern w:val="2"/>
        </w:rPr>
        <w:t xml:space="preserve">刚才我们通过我们猜一猜、数一数、画一画、剪一剪，学习了什么知识呢？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生1：如何找对应点，如何画轴对称图形。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生2：我知道了对称图形的特点。 </w:t>
      </w:r>
    </w:p>
    <w:p>
      <w:pPr>
        <w:pStyle w:val="5"/>
        <w:rPr>
          <w:rFonts w:ascii="Times New Roman" w:hAnsi="Times New Roman" w:cs="Times New Roman"/>
          <w:b/>
          <w:kern w:val="2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>三、巩固新知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课本上第5页练习一 第1、2题。独立完成，集体订正。 </w:t>
      </w:r>
    </w:p>
    <w:p>
      <w:pPr>
        <w:pStyle w:val="5"/>
        <w:rPr>
          <w:rFonts w:ascii="Times New Roman" w:hAnsi="Times New Roman" w:cs="Times New Roman"/>
          <w:b/>
          <w:kern w:val="2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>四、达标反馈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1.通过平移能得到的图形在括号了画“√”。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mc:AlternateContent>
          <mc:Choice Requires="wpg">
            <w:drawing>
              <wp:inline distT="0" distB="0" distL="0" distR="0">
                <wp:extent cx="5875020" cy="792480"/>
                <wp:effectExtent l="0" t="33020" r="0" b="146050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5020" cy="792480"/>
                          <a:chOff x="0" y="0"/>
                          <a:chExt cx="6983" cy="936"/>
                        </a:xfrm>
                      </wpg:grpSpPr>
                      <wps:wsp>
                        <wps:cNvPr id="4" name="Picture 2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6983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408" y="0"/>
                            <a:ext cx="679" cy="819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038" y="117"/>
                            <a:ext cx="407" cy="702"/>
                          </a:xfrm>
                          <a:prstGeom prst="flowChartCollat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532" y="117"/>
                            <a:ext cx="816" cy="819"/>
                          </a:xfrm>
                          <a:prstGeom prst="cloudCallout">
                            <a:avLst>
                              <a:gd name="adj1" fmla="val 3097"/>
                              <a:gd name="adj2" fmla="val 6712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5570" y="234"/>
                            <a:ext cx="679" cy="702"/>
                          </a:xfrm>
                          <a:prstGeom prst="flowChartMulti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2.4pt;width:462.6pt;" coordsize="6983,936" o:gfxdata="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Dteyng1gAAAAUBAAAPAAAAAAAAAAEAIAAAACIAAABk&#10;cnMvZG93bnJldi54bWxQSwECFAAUAAAACACHTuJAK1KjLtADAAAuEAAADgAAAAAAAAABACAAAAAl&#10;AQAAZHJzL2Uyb0RvYy54bWxQSwUGAAAAAAYABgBZAQAAZwcAAAAA&#10;">
                <o:lock v:ext="edit" aspectratio="f"/>
                <v:rect id="Picture 23" o:spid="_x0000_s1026" o:spt="1" style="position:absolute;left:0;top:0;height:936;width:6983;" filled="f" stroked="f" coordsize="21600,21600" o:gfxdata="UEsDBAoAAAAAAIdO4kAAAAAAAAAAAAAAAAAEAAAAZHJzL1BLAwQUAAAACACHTuJA3E+K1b0AAADa&#10;AAAADwAAAGRycy9kb3ducmV2LnhtbEWPQWvCQBSE74X+h+UVvJRmo0g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T4rV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text="t" aspectratio="t"/>
                </v:rect>
                <v:shape id="AutoShape 24" o:spid="_x0000_s1026" o:spt="187" type="#_x0000_t187" style="position:absolute;left:408;top:0;height:819;width:679;" fillcolor="#FFFFFF" filled="t" stroked="t" coordsize="21600,21600" o:gfxdata="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oAYb4A&#10;AADaAAAADwAAAAAAAAABACAAAAAiAAAAZHJzL2Rvd25yZXYueG1sUEsBAhQAFAAAAAgAh07iQDMv&#10;BZ47AAAAOQAAABAAAAAAAAAAAQAgAAAADQEAAGRycy9zaGFwZXhtbC54bWxQSwUGAAAAAAYABgBb&#10;AQAAtwMAAAAA&#10;" adj="81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25" o:spid="_x0000_s1026" o:spt="125" type="#_x0000_t125" style="position:absolute;left:2038;top:117;height:702;width:407;" fillcolor="#FFFFFF" filled="t" stroked="t" coordsize="21600,21600" o:gfxdata="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lzPO/&#10;AAAA2g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26" o:spid="_x0000_s1026" o:spt="106" type="#_x0000_t106" style="position:absolute;left:3532;top:117;height:819;width:816;" fillcolor="#FFFFFF" filled="t" stroked="t" coordsize="21600,21600" o:gfxdata="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C4czr4A&#10;AADaAAAADwAAAAAAAAABACAAAAAiAAAAZHJzL2Rvd25yZXYueG1sUEsBAhQAFAAAAAgAh07iQDMv&#10;BZ47AAAAOQAAABAAAAAAAAAAAQAgAAAADQEAAGRycy9zaGFwZXhtbC54bWxQSwUGAAAAAAYABgBb&#10;AQAAtwMAAAAA&#10;" adj="11469,25299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AutoShape 27" o:spid="_x0000_s1026" o:spt="115" type="#_x0000_t115" style="position:absolute;left:5570;top:234;height:702;width:679;" fillcolor="#FFFFFF" filled="t" stroked="t" coordsize="21600,21600" o:gfxdata="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PmglutwAAANoAAAAP&#10;AAAAAAAAAAEAIAAAACIAAABkcnMvZG93bnJldi54bWxQSwECFAAUAAAACACHTuJAMy8FnjsAAAA5&#10;AAAAEAAAAAAAAAABACAAAAAGAQAAZHJzL3NoYXBleG1sLnhtbFBLBQYAAAAABgAGAFsBAACwAwAA&#10;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"/>
        <w:ind w:firstLine="570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（  ）        （  ）           （  ）           （  ）</w:t>
      </w:r>
    </w:p>
    <w:p>
      <w:pPr>
        <w:pStyle w:val="5"/>
        <w:shd w:val="clear" w:color="auto" w:fill="FFFFFF"/>
        <w:spacing w:line="480" w:lineRule="atLeast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2. </w:t>
      </w:r>
      <w:r>
        <w:rPr>
          <w:rFonts w:cs="Arial"/>
          <w:color w:val="000000"/>
          <w:kern w:val="2"/>
        </w:rPr>
        <w:t>画出下图的轴对称图形。</w:t>
      </w:r>
    </w:p>
    <w:p>
      <w:pPr>
        <w:pStyle w:val="5"/>
        <w:shd w:val="clear" w:color="auto" w:fill="FFFFFF"/>
        <w:spacing w:line="480" w:lineRule="atLeast"/>
        <w:jc w:val="center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drawing>
          <wp:inline distT="0" distB="0" distL="0" distR="0">
            <wp:extent cx="1737360" cy="1272540"/>
            <wp:effectExtent l="0" t="0" r="0" b="3810"/>
            <wp:docPr id="2" name="图片 2" descr="小学数学五年级下册练习题（1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小学数学五年级下册练习题（1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line="480" w:lineRule="atLeast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3.</w:t>
      </w:r>
      <w:r>
        <w:rPr>
          <w:rFonts w:cs="Arial"/>
          <w:color w:val="000000"/>
          <w:kern w:val="2"/>
        </w:rPr>
        <w:t xml:space="preserve"> 我能画出下面对称图形的另一半。</w:t>
      </w:r>
    </w:p>
    <w:p>
      <w:pPr>
        <w:pStyle w:val="5"/>
        <w:shd w:val="clear" w:color="auto" w:fill="FFFFFF"/>
        <w:spacing w:line="480" w:lineRule="atLeast"/>
        <w:jc w:val="center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drawing>
          <wp:inline distT="0" distB="0" distL="0" distR="0">
            <wp:extent cx="2247900" cy="1356360"/>
            <wp:effectExtent l="0" t="0" r="0" b="0"/>
            <wp:docPr id="1" name="图片 1" descr="人教版数学五年级下册《轴对称》过关检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教版数学五年级下册《轴对称》过关检测练习题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570"/>
        <w:rPr>
          <w:color w:val="464646"/>
          <w:sz w:val="28"/>
          <w:szCs w:val="28"/>
        </w:rPr>
      </w:pPr>
      <w:r>
        <w:rPr>
          <w:rFonts w:hint="eastAsia"/>
          <w:color w:val="464646"/>
          <w:sz w:val="28"/>
          <w:szCs w:val="28"/>
        </w:rPr>
        <w:t>答案：1.</w:t>
      </w:r>
      <w:r>
        <w:rPr>
          <w:rFonts w:hint="eastAsia"/>
        </w:rPr>
        <w:t xml:space="preserve"> </w:t>
      </w:r>
      <w:r>
        <w:rPr>
          <w:rFonts w:hint="eastAsia"/>
          <w:color w:val="464646"/>
          <w:sz w:val="28"/>
          <w:szCs w:val="28"/>
        </w:rPr>
        <w:t>√√√√2.略3.略</w:t>
      </w:r>
    </w:p>
    <w:p>
      <w:pPr>
        <w:pStyle w:val="5"/>
        <w:rPr>
          <w:rFonts w:ascii="Times New Roman" w:hAnsi="Times New Roman" w:cs="Times New Roman"/>
          <w:b/>
          <w:kern w:val="2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>五、课堂小结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今天我们学习到什么？你用了哪些方法？有什么收获呢？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学生谈感受、谈收获。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其实轴对称图形在我们日常生活中到处都存在，如果你们是一个有心人，定能发现许多，学了今天的知识你有什么感受呀？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（</w:t>
      </w:r>
      <w:r>
        <w:rPr>
          <w:rFonts w:hint="eastAsia" w:cs="Arial"/>
          <w:b/>
          <w:color w:val="000000"/>
          <w:kern w:val="2"/>
        </w:rPr>
        <w:t>设计意图：</w:t>
      </w:r>
      <w:r>
        <w:rPr>
          <w:rFonts w:hint="eastAsia" w:cs="Arial"/>
          <w:color w:val="000000"/>
          <w:kern w:val="2"/>
        </w:rPr>
        <w:t xml:space="preserve">让学生发现数学源于生活，又服务于生活，感受数学的美，体验数学的生活化。） </w:t>
      </w:r>
    </w:p>
    <w:p>
      <w:pPr>
        <w:pStyle w:val="5"/>
        <w:rPr>
          <w:color w:val="464646"/>
          <w:sz w:val="28"/>
          <w:szCs w:val="28"/>
        </w:rPr>
      </w:pPr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 xml:space="preserve">板书设计： </w:t>
      </w:r>
      <w:r>
        <w:rPr>
          <w:rFonts w:hint="eastAsia"/>
          <w:color w:val="464646"/>
          <w:sz w:val="28"/>
          <w:szCs w:val="28"/>
        </w:rPr>
        <w:t xml:space="preserve">       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/>
          <w:color w:val="464646"/>
          <w:sz w:val="28"/>
          <w:szCs w:val="28"/>
        </w:rPr>
        <w:t xml:space="preserve">             </w:t>
      </w:r>
      <w:r>
        <w:rPr>
          <w:rFonts w:hint="eastAsia" w:cs="Arial"/>
          <w:color w:val="000000"/>
          <w:kern w:val="2"/>
        </w:rPr>
        <w:t xml:space="preserve">    轴 对 称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如果一个图形沿着一条直线对折，两侧的图形能够完全重合，这个图形就是轴对称图形。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轴　对　称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1．标出原点　　找出对应点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 xml:space="preserve">2．连线画图　　形成作品 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3．仔细检查　　完成作品</w:t>
      </w:r>
      <w:r>
        <w:rPr>
          <w:rFonts w:cs="Arial"/>
          <w:color w:val="000000"/>
          <w:kern w:val="2"/>
        </w:rPr>
        <w:t xml:space="preserve"> </w:t>
      </w:r>
    </w:p>
    <w:p>
      <w:pPr>
        <w:pStyle w:val="5"/>
        <w:rPr>
          <w:rFonts w:cs="Arial"/>
          <w:b/>
          <w:bCs/>
          <w:color w:val="0000FF"/>
          <w:kern w:val="2"/>
        </w:rPr>
      </w:pPr>
      <w:r>
        <w:rPr>
          <w:rFonts w:hint="eastAsia" w:cs="Arial"/>
          <w:b/>
          <w:bCs/>
          <w:color w:val="0000FF"/>
          <w:kern w:val="2"/>
        </w:rPr>
        <w:t xml:space="preserve">教学资料包 </w:t>
      </w:r>
    </w:p>
    <w:p>
      <w:pPr>
        <w:pStyle w:val="5"/>
        <w:rPr>
          <w:rFonts w:cs="Arial"/>
          <w:b/>
          <w:bCs/>
          <w:color w:val="0000FF"/>
          <w:kern w:val="2"/>
        </w:rPr>
      </w:pPr>
      <w:r>
        <w:rPr>
          <w:rFonts w:hint="eastAsia" w:cs="Arial"/>
          <w:b/>
          <w:bCs/>
          <w:color w:val="0000FF"/>
          <w:kern w:val="2"/>
        </w:rPr>
        <w:t xml:space="preserve">   何为轴对称图形？在平面内，如果一个图形沿一条直线折叠，直线两旁的部分能够完全重合，这样的图形就叫做轴对称图形。如果你善于观察，就会发现我们也生活在一个充满对称的世界中，从大自然到建筑物，从飞机等工业品到艺术作品，甚至日常生活用品，我们都可以找到对称的例子，而轴对称图形作为对称中的重要一种，在日常生活中有着非常重要的应用。本文举几个例子，来谈谈轴对称在生活中的应用。</w:t>
      </w:r>
    </w:p>
    <w:p>
      <w:pPr>
        <w:pStyle w:val="5"/>
        <w:rPr>
          <w:rFonts w:cs="Arial"/>
          <w:b/>
          <w:bCs/>
          <w:color w:val="0000FF"/>
          <w:kern w:val="2"/>
        </w:rPr>
      </w:pPr>
      <w:r>
        <w:rPr>
          <w:rFonts w:hint="eastAsia" w:cs="Arial"/>
          <w:b/>
          <w:bCs/>
          <w:color w:val="0000FF"/>
          <w:kern w:val="2"/>
        </w:rPr>
        <w:t>轴对称图形在商标设计中的应用</w:t>
      </w:r>
    </w:p>
    <w:p>
      <w:pPr>
        <w:pStyle w:val="5"/>
        <w:rPr>
          <w:rFonts w:cs="Arial"/>
          <w:b/>
          <w:bCs/>
          <w:color w:val="0000FF"/>
          <w:kern w:val="2"/>
        </w:rPr>
      </w:pPr>
      <w:r>
        <w:rPr>
          <w:rFonts w:hint="eastAsia" w:cs="Arial"/>
          <w:b/>
          <w:bCs/>
          <w:color w:val="0000FF"/>
          <w:kern w:val="2"/>
        </w:rPr>
        <w:t xml:space="preserve">   轴对称图形的外观对称、完美的特点也促使很多企业在设计商标的时候运用了这个原理，比如，中国银行的标志就是一个轴对称图形，这个图形的对称轴有两条。第一条是图标中两竖相连接所形成的，而另一条就是方框上下两条横线连接的线段的中点，所在的那一条直线就是其第二条对称轴。和中国银行一样运用轴对称图形来设计商标的还有奔驰汽车等。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8616A"/>
    <w:rsid w:val="000475B4"/>
    <w:rsid w:val="00331E19"/>
    <w:rsid w:val="005475BC"/>
    <w:rsid w:val="006D4C44"/>
    <w:rsid w:val="00980F6D"/>
    <w:rsid w:val="009E0624"/>
    <w:rsid w:val="00A8616A"/>
    <w:rsid w:val="00F60E46"/>
    <w:rsid w:val="02296389"/>
    <w:rsid w:val="16FA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2562</Words>
  <Characters>2572</Characters>
  <Lines>20</Lines>
  <Paragraphs>5</Paragraphs>
  <TotalTime>0</TotalTime>
  <ScaleCrop>false</ScaleCrop>
  <LinksUpToDate>false</LinksUpToDate>
  <CharactersWithSpaces>2733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2018-08-23T08:45:00Z</dcterms:created>
  <dc:creator>Administrator</dc:creator>
  <cp:lastModifiedBy>Administrator</cp:lastModifiedBy>
  <dcterms:modified xsi:type="dcterms:W3CDTF">2024-01-02T07:59:52Z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83EF897DA0A8491B893988041FF074AC</vt:lpwstr>
  </property>
</Properties>
</file>